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A5DD" w14:textId="77777777" w:rsidR="000A2BF9" w:rsidRDefault="000A2BF9" w:rsidP="000A2BF9">
      <w:pPr>
        <w:pStyle w:val="a3"/>
        <w:jc w:val="left"/>
      </w:pPr>
      <w:r>
        <w:rPr>
          <w:rFonts w:ascii="한컴바탕" w:eastAsia="한컴바탕" w:hint="eastAsia"/>
          <w:kern w:val="2"/>
          <w:sz w:val="26"/>
          <w:szCs w:val="26"/>
        </w:rPr>
        <w:t>vip프리뷰 전시가 시작된 듯 전시장에서 작품을 관람하는. 한아이가 엄마 손잡고 관람하고있다. 예선은 사람들의 반응이 어떤지 보고 있다. 그때 아이가 예선이 구석에 숨겨 놓은 문제의 작품을 보게 되고, 그 모습을 본 예선은 아이가 못 보게 하려고 작품으로 달려간다. 그때 아이의 엄마에게 가로 막힌다. 그때 아이가 엄마의 손을 당기며 이야기 한다.</w:t>
      </w:r>
    </w:p>
    <w:p w14:paraId="5BE5D3EB" w14:textId="77777777" w:rsidR="000A2BF9" w:rsidRDefault="000A2BF9" w:rsidP="000A2BF9">
      <w:pPr>
        <w:pStyle w:val="a3"/>
        <w:jc w:val="left"/>
        <w:rPr>
          <w:kern w:val="2"/>
          <w:sz w:val="26"/>
          <w:szCs w:val="26"/>
        </w:rPr>
      </w:pPr>
    </w:p>
    <w:p w14:paraId="1AFFD547" w14:textId="77777777" w:rsidR="000A2BF9" w:rsidRDefault="000A2BF9" w:rsidP="000A2BF9">
      <w:pPr>
        <w:pStyle w:val="a3"/>
        <w:jc w:val="left"/>
      </w:pPr>
      <w:r>
        <w:rPr>
          <w:rFonts w:ascii="한컴바탕" w:eastAsia="한컴바탕" w:hint="eastAsia"/>
          <w:b/>
          <w:bCs/>
          <w:kern w:val="2"/>
          <w:sz w:val="26"/>
          <w:szCs w:val="26"/>
        </w:rPr>
        <w:t xml:space="preserve">아이 엄마! 저거봐! </w:t>
      </w:r>
    </w:p>
    <w:p w14:paraId="63A5B319" w14:textId="77777777" w:rsidR="000A2BF9" w:rsidRDefault="000A2BF9" w:rsidP="000A2BF9">
      <w:pPr>
        <w:pStyle w:val="a3"/>
        <w:jc w:val="left"/>
        <w:rPr>
          <w:kern w:val="2"/>
          <w:sz w:val="26"/>
          <w:szCs w:val="26"/>
        </w:rPr>
      </w:pPr>
    </w:p>
    <w:p w14:paraId="66D4A9A9" w14:textId="77777777" w:rsidR="000A2BF9" w:rsidRDefault="000A2BF9" w:rsidP="000A2BF9">
      <w:pPr>
        <w:pStyle w:val="a3"/>
        <w:jc w:val="left"/>
      </w:pPr>
      <w:r>
        <w:rPr>
          <w:rFonts w:ascii="한컴바탕" w:eastAsia="한컴바탕" w:hint="eastAsia"/>
          <w:kern w:val="2"/>
          <w:sz w:val="26"/>
          <w:szCs w:val="26"/>
        </w:rPr>
        <w:t>아이가 작품을 못 보게 숨기려고 하는 예선.</w:t>
      </w:r>
    </w:p>
    <w:p w14:paraId="077DA199" w14:textId="77777777" w:rsidR="000A2BF9" w:rsidRDefault="000A2BF9" w:rsidP="000A2BF9">
      <w:pPr>
        <w:pStyle w:val="a3"/>
        <w:jc w:val="left"/>
        <w:rPr>
          <w:kern w:val="2"/>
          <w:sz w:val="26"/>
          <w:szCs w:val="26"/>
        </w:rPr>
      </w:pPr>
    </w:p>
    <w:p w14:paraId="79AD1EF4" w14:textId="77777777" w:rsidR="000A2BF9" w:rsidRDefault="000A2BF9" w:rsidP="000A2BF9">
      <w:pPr>
        <w:pStyle w:val="a3"/>
        <w:jc w:val="left"/>
      </w:pPr>
      <w:r>
        <w:rPr>
          <w:rFonts w:ascii="한컴바탕" w:eastAsia="한컴바탕" w:hint="eastAsia"/>
          <w:b/>
          <w:bCs/>
          <w:kern w:val="2"/>
          <w:sz w:val="26"/>
          <w:szCs w:val="26"/>
        </w:rPr>
        <w:t>아이 이쁘다 그치?</w:t>
      </w:r>
    </w:p>
    <w:p w14:paraId="01897593" w14:textId="77777777" w:rsidR="000A2BF9" w:rsidRDefault="000A2BF9" w:rsidP="000A2BF9">
      <w:pPr>
        <w:pStyle w:val="a3"/>
        <w:jc w:val="left"/>
      </w:pPr>
      <w:r>
        <w:rPr>
          <w:rFonts w:ascii="한컴바탕" w:eastAsia="한컴바탕" w:hint="eastAsia"/>
          <w:b/>
          <w:bCs/>
          <w:kern w:val="2"/>
          <w:sz w:val="26"/>
          <w:szCs w:val="26"/>
        </w:rPr>
        <w:t>엄마 응 그러네 되게 특이하네.</w:t>
      </w:r>
    </w:p>
    <w:p w14:paraId="1170307E" w14:textId="77777777" w:rsidR="000A2BF9" w:rsidRDefault="000A2BF9" w:rsidP="000A2BF9">
      <w:pPr>
        <w:pStyle w:val="a3"/>
        <w:jc w:val="left"/>
        <w:rPr>
          <w:kern w:val="2"/>
          <w:sz w:val="26"/>
          <w:szCs w:val="26"/>
        </w:rPr>
      </w:pPr>
    </w:p>
    <w:p w14:paraId="18010C12" w14:textId="77777777" w:rsidR="000A2BF9" w:rsidRDefault="000A2BF9" w:rsidP="000A2BF9">
      <w:pPr>
        <w:pStyle w:val="a3"/>
        <w:jc w:val="left"/>
      </w:pPr>
      <w:r>
        <w:rPr>
          <w:rFonts w:ascii="한컴바탕" w:eastAsia="한컴바탕" w:hint="eastAsia"/>
          <w:kern w:val="2"/>
          <w:sz w:val="26"/>
          <w:szCs w:val="26"/>
        </w:rPr>
        <w:t>아이와 엄마의 반응을 보고 걸음을 멈춘 예선. 아이와 엄마가 지나가고도 계속 그 자리에 서서 작품을 본다. 예선은 오랜 시간동안 작품을 보며 자신의 편견이 틀렸다는 것을 깨닫는다. 예선은 작품을 꺼내 다시 전시장 가장자리로 옮긴다. 가장자리로 옮긴 예선은 작품을 다시 보고는 웃음을 지으며 자리를 뜬다.</w:t>
      </w:r>
    </w:p>
    <w:p w14:paraId="7B38D9A7" w14:textId="77777777" w:rsidR="000A2BF9" w:rsidRDefault="000A2BF9" w:rsidP="000A2BF9">
      <w:pPr>
        <w:pStyle w:val="a3"/>
      </w:pPr>
    </w:p>
    <w:p w14:paraId="30CE8B3F" w14:textId="77777777" w:rsidR="00640C4E" w:rsidRDefault="00000000"/>
    <w:sectPr w:rsidR="00640C4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13"/>
    <w:rsid w:val="00083BF3"/>
    <w:rsid w:val="000A2BF9"/>
    <w:rsid w:val="004531C8"/>
    <w:rsid w:val="00BF43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031BE-4D44-4C8E-97BE-2543B5F4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A2BF9"/>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7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서 용욱</dc:creator>
  <cp:keywords/>
  <dc:description/>
  <cp:lastModifiedBy>서 용욱</cp:lastModifiedBy>
  <cp:revision>2</cp:revision>
  <dcterms:created xsi:type="dcterms:W3CDTF">2023-05-10T08:12:00Z</dcterms:created>
  <dcterms:modified xsi:type="dcterms:W3CDTF">2023-05-10T08:12:00Z</dcterms:modified>
</cp:coreProperties>
</file>